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eastAsia="zh-CN"/>
        </w:rPr>
        <w:t>信息公开保密审查表</w:t>
      </w:r>
    </w:p>
    <w:tbl>
      <w:tblPr>
        <w:tblStyle w:val="5"/>
        <w:tblW w:w="9573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214"/>
        <w:gridCol w:w="1145"/>
        <w:gridCol w:w="55"/>
        <w:gridCol w:w="1091"/>
        <w:gridCol w:w="654"/>
        <w:gridCol w:w="82"/>
        <w:gridCol w:w="581"/>
        <w:gridCol w:w="810"/>
        <w:gridCol w:w="845"/>
        <w:gridCol w:w="23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9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信息名称</w:t>
            </w:r>
          </w:p>
        </w:tc>
        <w:tc>
          <w:tcPr>
            <w:tcW w:w="441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>(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  <w:t>具体内容可附后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>)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cs="方正仿宋_GBK"/>
                <w:sz w:val="13"/>
                <w:szCs w:val="13"/>
                <w:vertAlign w:val="baseline"/>
                <w:lang w:eastAsia="zh-CN"/>
              </w:rPr>
              <w:t>文号</w:t>
            </w:r>
            <w:r>
              <w:rPr>
                <w:rFonts w:hint="eastAsia" w:ascii="方正仿宋_GBK" w:hAnsi="方正仿宋_GBK" w:cs="方正仿宋_GBK"/>
                <w:sz w:val="13"/>
                <w:szCs w:val="13"/>
                <w:vertAlign w:val="baseline"/>
                <w:lang w:val="en-US" w:eastAsia="zh-CN"/>
              </w:rPr>
              <w:t>/栏目</w:t>
            </w:r>
          </w:p>
        </w:tc>
        <w:tc>
          <w:tcPr>
            <w:tcW w:w="23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拟公开形式</w:t>
            </w:r>
          </w:p>
        </w:tc>
        <w:tc>
          <w:tcPr>
            <w:tcW w:w="764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主动公开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依申请公开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信息来源</w:t>
            </w:r>
          </w:p>
        </w:tc>
        <w:tc>
          <w:tcPr>
            <w:tcW w:w="764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本单位制发信息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1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转载信息</w:t>
            </w:r>
          </w:p>
        </w:tc>
        <w:tc>
          <w:tcPr>
            <w:tcW w:w="3273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转载具体来源：</w:t>
            </w:r>
          </w:p>
        </w:tc>
        <w:tc>
          <w:tcPr>
            <w:tcW w:w="322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转载时间：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14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6500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转载信息标题：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14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6500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转载信息文号：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14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6500" w:type="dxa"/>
            <w:gridSpan w:val="8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其他：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拟公开渠道</w:t>
            </w:r>
          </w:p>
        </w:tc>
        <w:tc>
          <w:tcPr>
            <w:tcW w:w="764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cs="方正仿宋_GBK"/>
                <w:sz w:val="21"/>
                <w:szCs w:val="21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1"/>
                <w:szCs w:val="21"/>
                <w:vertAlign w:val="baseline"/>
                <w:lang w:eastAsia="zh-CN"/>
              </w:rPr>
              <w:t>报刊杂志</w:t>
            </w:r>
            <w:r>
              <w:rPr>
                <w:rFonts w:hint="eastAsia" w:ascii="方正仿宋_GBK" w:hAnsi="方正仿宋_GBK" w:cs="方正仿宋_GBK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1"/>
                <w:szCs w:val="21"/>
                <w:vertAlign w:val="baseline"/>
                <w:lang w:eastAsia="zh-CN"/>
              </w:rPr>
              <w:t>广播电视</w:t>
            </w:r>
            <w:r>
              <w:rPr>
                <w:rFonts w:hint="eastAsia" w:ascii="方正仿宋_GBK" w:hAnsi="方正仿宋_GBK" w:cs="方正仿宋_GBK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1"/>
                <w:szCs w:val="21"/>
                <w:vertAlign w:val="baseline"/>
                <w:lang w:eastAsia="zh-CN"/>
              </w:rPr>
              <w:t>门户网站</w:t>
            </w:r>
            <w:r>
              <w:rPr>
                <w:rFonts w:hint="eastAsia" w:ascii="方正仿宋_GBK" w:hAnsi="方正仿宋_GBK" w:cs="方正仿宋_GBK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1"/>
                <w:szCs w:val="21"/>
                <w:vertAlign w:val="baseline"/>
                <w:lang w:eastAsia="zh-CN"/>
              </w:rPr>
              <w:t>其他网站</w:t>
            </w:r>
            <w:r>
              <w:rPr>
                <w:rFonts w:hint="eastAsia" w:ascii="方正仿宋_GBK" w:hAnsi="方正仿宋_GBK" w:cs="方正仿宋_GBK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1"/>
                <w:szCs w:val="21"/>
                <w:vertAlign w:val="baseline"/>
                <w:lang w:eastAsia="zh-CN"/>
              </w:rPr>
              <w:t>微博微信公众号</w:t>
            </w:r>
            <w:r>
              <w:rPr>
                <w:rFonts w:hint="eastAsia" w:ascii="方正仿宋_GBK" w:hAnsi="方正仿宋_GBK" w:cs="方正仿宋_GBK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cs="方正仿宋_GBK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1"/>
                <w:szCs w:val="21"/>
                <w:vertAlign w:val="baseline"/>
                <w:lang w:eastAsia="zh-CN"/>
              </w:rPr>
              <w:t>新媒体、融媒体平台</w:t>
            </w:r>
            <w:r>
              <w:rPr>
                <w:rFonts w:hint="eastAsia" w:ascii="方正仿宋_GBK" w:hAnsi="方正仿宋_GBK" w:cs="方正仿宋_GBK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方正仿宋_GBK" w:hAnsi="方正仿宋_GBK" w:cs="方正仿宋_GBK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1"/>
                <w:szCs w:val="21"/>
                <w:vertAlign w:val="baseline"/>
                <w:lang w:eastAsia="zh-CN"/>
              </w:rPr>
              <w:t>其他渠道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审查程序</w:t>
            </w:r>
          </w:p>
        </w:tc>
        <w:tc>
          <w:tcPr>
            <w:tcW w:w="12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信息产生部门初审意见</w:t>
            </w:r>
          </w:p>
        </w:tc>
        <w:tc>
          <w:tcPr>
            <w:tcW w:w="764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不涉及国家秘密或工作秘密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2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764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涉密国家秘密，依据：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2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764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涉及工作秘密，依据：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2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441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同意公开</w:t>
            </w:r>
          </w:p>
        </w:tc>
        <w:tc>
          <w:tcPr>
            <w:tcW w:w="32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不予公开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2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1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470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负责人：（签字）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2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信息公开保密审查工作机构复审意见</w:t>
            </w:r>
          </w:p>
        </w:tc>
        <w:tc>
          <w:tcPr>
            <w:tcW w:w="229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初审意见是否准确：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是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否</w:t>
            </w:r>
          </w:p>
        </w:tc>
        <w:tc>
          <w:tcPr>
            <w:tcW w:w="2127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初审程序是否规范：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是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否</w:t>
            </w:r>
          </w:p>
        </w:tc>
        <w:tc>
          <w:tcPr>
            <w:tcW w:w="3227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初审依据是否准确：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是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302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同意公开</w:t>
            </w:r>
          </w:p>
        </w:tc>
        <w:tc>
          <w:tcPr>
            <w:tcW w:w="46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不予公开，依据：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7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21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机构名称</w:t>
            </w:r>
          </w:p>
        </w:tc>
        <w:tc>
          <w:tcPr>
            <w:tcW w:w="182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461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负责人：（签字）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</w:rPr>
            </w:pPr>
          </w:p>
        </w:tc>
        <w:tc>
          <w:tcPr>
            <w:tcW w:w="121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4"/>
                <w:vertAlign w:val="baseline"/>
                <w:lang w:eastAsia="zh-CN"/>
              </w:rPr>
              <w:t>信息公开保密审查分管领导审批意见</w:t>
            </w:r>
          </w:p>
        </w:tc>
        <w:tc>
          <w:tcPr>
            <w:tcW w:w="3608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复审意见是否准确：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是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否</w:t>
            </w:r>
          </w:p>
        </w:tc>
        <w:tc>
          <w:tcPr>
            <w:tcW w:w="4037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审查程序是否完备：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是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12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764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评估公开成效：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12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3608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同意公开</w:t>
            </w:r>
          </w:p>
        </w:tc>
        <w:tc>
          <w:tcPr>
            <w:tcW w:w="403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  <w:sym w:font="Wingdings" w:char="00A8"/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不予公开，依据：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1214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</w:p>
        </w:tc>
        <w:tc>
          <w:tcPr>
            <w:tcW w:w="7645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</w:rPr>
            </w:pP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              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eastAsia="zh-CN"/>
              </w:rPr>
              <w:t>负责人：（签字）</w:t>
            </w:r>
            <w:r>
              <w:rPr>
                <w:rFonts w:hint="eastAsia" w:ascii="方正仿宋_GBK" w:hAnsi="方正仿宋_GBK" w:cs="方正仿宋_GBK"/>
                <w:sz w:val="24"/>
                <w:szCs w:val="24"/>
                <w:vertAlign w:val="baseline"/>
                <w:lang w:val="en-US" w:eastAsia="zh-CN"/>
              </w:rPr>
              <w:t xml:space="preserve">          年  月  日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注：</w:t>
      </w:r>
      <w:r>
        <w:rPr>
          <w:rFonts w:hint="eastAsia"/>
          <w:spacing w:val="-11"/>
          <w:sz w:val="24"/>
          <w:szCs w:val="24"/>
          <w:lang w:val="en-US" w:eastAsia="zh-CN"/>
        </w:rPr>
        <w:t>1.此表一式3份，信息产生部门、信息公开保密审查工作机构和信息公开发布机构各留存一份。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80" w:leftChars="0" w:firstLine="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拟公开渠道应详细注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明渠道名称。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480" w:leftChars="0"/>
        <w:textAlignment w:val="auto"/>
      </w:pPr>
      <w:r>
        <w:rPr>
          <w:rFonts w:hint="eastAsia"/>
          <w:sz w:val="24"/>
          <w:szCs w:val="24"/>
          <w:lang w:val="en-US" w:eastAsia="zh-CN"/>
        </w:rPr>
        <w:t>3.如涉及多部门信息公开保密联合审查，各相关部门各留存一份。</w:t>
      </w:r>
    </w:p>
    <w:sectPr>
      <w:pgSz w:w="11906" w:h="16838"/>
      <w:pgMar w:top="1361" w:right="1800" w:bottom="136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2507D"/>
    <w:multiLevelType w:val="singleLevel"/>
    <w:tmpl w:val="5782507D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48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204E7E"/>
    <w:rsid w:val="6BDB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toc 5"/>
    <w:basedOn w:val="1"/>
    <w:next w:val="1"/>
    <w:unhideWhenUsed/>
    <w:qFormat/>
    <w:uiPriority w:val="39"/>
    <w:pPr>
      <w:ind w:left="1680" w:leftChars="800"/>
    </w:pPr>
    <w:rPr>
      <w:rFonts w:ascii="Times New Roman" w:hAnsi="Times New Roman" w:eastAsia="方正仿宋_GBK" w:cs="Times New Roman"/>
      <w:sz w:val="32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2023-08-16T10:47:00Z</dcterms:created>
  <dc:creator>king</dc:creator>
  <cp:lastModifiedBy>Administrator</cp:lastModifiedBy>
  <dcterms:modified xsi:type="dcterms:W3CDTF">2023-08-17T02:15:46Z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