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附件2</w:t>
      </w:r>
    </w:p>
    <w:tbl>
      <w:tblPr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720"/>
        <w:gridCol w:w="5152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2023年度年检社会组织基本合格名单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社会组织名称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博乐市食品行业商会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51652701MJX595525U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博乐市信鸽协会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51652701MJX595656P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博乐市瑜伽协会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51652701MJX595672D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博乐市克尔根卓街道长江路社区卫生服务站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52652701057705431M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博乐市青得里街道东方红社区卫生服务站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52652701MJ0056011N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博乐市聚青社会工作服务中心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52652701MJX4560076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博乐市欣然房屋征收服务中心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52652701MJX596616P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基本合格</w:t>
            </w:r>
          </w:p>
        </w:tc>
      </w:tr>
      <w:bookmarkEnd w:id="0"/>
    </w:tbl>
    <w:p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2026-07-17T03:14:18Z</dcterms:created>
  <dc:creator>Administrator.BF-20260515MTRG</dc:creator>
  <cp:lastModifiedBy>Administrator</cp:lastModifiedBy>
  <dcterms:modified xsi:type="dcterms:W3CDTF">2026-07-17T03:15:29Z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